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90B" w:rsidRDefault="006E590B">
      <w:pPr>
        <w:sectPr w:rsidR="006E590B">
          <w:type w:val="continuous"/>
          <w:pgSz w:w="16840" w:h="11910" w:orient="landscape"/>
          <w:pgMar w:top="260" w:right="1140" w:bottom="280" w:left="280" w:header="720" w:footer="720" w:gutter="0"/>
          <w:cols w:num="2" w:space="720" w:equalWidth="0">
            <w:col w:w="3017" w:space="528"/>
            <w:col w:w="11875"/>
          </w:cols>
        </w:sectPr>
      </w:pPr>
    </w:p>
    <w:p w:rsidR="006E590B" w:rsidRDefault="00C66943" w:rsidP="00C66943">
      <w:pPr>
        <w:pStyle w:val="a3"/>
        <w:tabs>
          <w:tab w:val="left" w:pos="5244"/>
        </w:tabs>
        <w:spacing w:before="126"/>
        <w:ind w:left="0"/>
        <w:rPr>
          <w:rFonts w:ascii="Times New Roman" w:hAnsi="Times New Roman" w:cs="Times New Roman"/>
          <w:sz w:val="24"/>
        </w:rPr>
      </w:pPr>
      <w:r>
        <w:rPr>
          <w:sz w:val="24"/>
        </w:rPr>
        <w:lastRenderedPageBreak/>
        <w:tab/>
      </w:r>
      <w:r>
        <w:rPr>
          <w:rFonts w:ascii="Times New Roman" w:hAnsi="Times New Roman" w:cs="Times New Roman"/>
          <w:sz w:val="24"/>
        </w:rPr>
        <w:t>Муниципальное бюджетное общеобразовательное учреждение</w:t>
      </w:r>
    </w:p>
    <w:p w:rsidR="00C66943" w:rsidRPr="00C66943" w:rsidRDefault="00C66943" w:rsidP="00C66943">
      <w:pPr>
        <w:pStyle w:val="a3"/>
        <w:tabs>
          <w:tab w:val="left" w:pos="5244"/>
        </w:tabs>
        <w:spacing w:before="126"/>
        <w:ind w:lef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Ворот-Онгойская основная общеобразовательная школа</w:t>
      </w:r>
    </w:p>
    <w:p w:rsidR="00C66943" w:rsidRDefault="00C66943">
      <w:pPr>
        <w:pStyle w:val="a4"/>
        <w:ind w:right="3"/>
        <w:rPr>
          <w:spacing w:val="-4"/>
        </w:rPr>
      </w:pPr>
    </w:p>
    <w:p w:rsidR="00C66943" w:rsidRDefault="00C66943">
      <w:pPr>
        <w:pStyle w:val="a4"/>
        <w:ind w:right="3"/>
        <w:rPr>
          <w:spacing w:val="-4"/>
        </w:rPr>
      </w:pPr>
    </w:p>
    <w:p w:rsidR="006E590B" w:rsidRDefault="00C10DDC">
      <w:pPr>
        <w:pStyle w:val="a4"/>
        <w:ind w:right="3"/>
      </w:pPr>
      <w:r>
        <w:rPr>
          <w:spacing w:val="-4"/>
        </w:rPr>
        <w:t>План</w:t>
      </w:r>
    </w:p>
    <w:p w:rsidR="006E590B" w:rsidRDefault="00C10DDC">
      <w:pPr>
        <w:pStyle w:val="a4"/>
        <w:spacing w:before="21"/>
      </w:pP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предупреждению</w:t>
      </w:r>
      <w:r>
        <w:rPr>
          <w:spacing w:val="-4"/>
        </w:rPr>
        <w:t xml:space="preserve"> </w:t>
      </w:r>
      <w:r>
        <w:t>коррупции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МБОУ</w:t>
      </w:r>
      <w:r>
        <w:rPr>
          <w:spacing w:val="-3"/>
        </w:rPr>
        <w:t xml:space="preserve"> </w:t>
      </w:r>
      <w:r w:rsidR="00C66943">
        <w:t>Ворот-Онгойская ООШ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2024-2026</w:t>
      </w:r>
      <w:r>
        <w:rPr>
          <w:spacing w:val="-2"/>
        </w:rPr>
        <w:t xml:space="preserve"> </w:t>
      </w:r>
      <w:r>
        <w:rPr>
          <w:spacing w:val="-4"/>
        </w:rPr>
        <w:t>годы</w:t>
      </w:r>
    </w:p>
    <w:p w:rsidR="006E590B" w:rsidRDefault="006E590B">
      <w:pPr>
        <w:spacing w:before="90" w:after="1"/>
        <w:rPr>
          <w:b/>
          <w:sz w:val="20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6433"/>
        <w:gridCol w:w="3641"/>
        <w:gridCol w:w="3641"/>
      </w:tblGrid>
      <w:tr w:rsidR="006E590B">
        <w:trPr>
          <w:trHeight w:val="552"/>
        </w:trPr>
        <w:tc>
          <w:tcPr>
            <w:tcW w:w="847" w:type="dxa"/>
          </w:tcPr>
          <w:p w:rsidR="006E590B" w:rsidRDefault="00C10DDC">
            <w:pPr>
              <w:pStyle w:val="TableParagraph"/>
              <w:spacing w:line="273" w:lineRule="exact"/>
              <w:ind w:left="10" w:righ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6E590B" w:rsidRDefault="00C10DDC">
            <w:pPr>
              <w:pStyle w:val="TableParagraph"/>
              <w:spacing w:line="259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433" w:type="dxa"/>
          </w:tcPr>
          <w:p w:rsidR="006E590B" w:rsidRDefault="00C10DDC">
            <w:pPr>
              <w:pStyle w:val="TableParagraph"/>
              <w:spacing w:before="136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3641" w:type="dxa"/>
          </w:tcPr>
          <w:p w:rsidR="006E590B" w:rsidRDefault="00C10DDC">
            <w:pPr>
              <w:pStyle w:val="TableParagraph"/>
              <w:spacing w:line="273" w:lineRule="exact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выполнения</w:t>
            </w:r>
          </w:p>
          <w:p w:rsidR="006E590B" w:rsidRDefault="00C10DDC">
            <w:pPr>
              <w:pStyle w:val="TableParagraph"/>
              <w:spacing w:line="259" w:lineRule="exact"/>
              <w:ind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641" w:type="dxa"/>
          </w:tcPr>
          <w:p w:rsidR="006E590B" w:rsidRDefault="00C10DDC">
            <w:pPr>
              <w:pStyle w:val="TableParagraph"/>
              <w:spacing w:before="136"/>
              <w:ind w:right="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исполнители</w:t>
            </w:r>
          </w:p>
        </w:tc>
      </w:tr>
      <w:tr w:rsidR="006E590B">
        <w:trPr>
          <w:trHeight w:val="554"/>
        </w:trPr>
        <w:tc>
          <w:tcPr>
            <w:tcW w:w="847" w:type="dxa"/>
          </w:tcPr>
          <w:p w:rsidR="006E590B" w:rsidRDefault="00C10DDC">
            <w:pPr>
              <w:pStyle w:val="TableParagraph"/>
              <w:spacing w:before="131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433" w:type="dxa"/>
          </w:tcPr>
          <w:p w:rsidR="006E590B" w:rsidRDefault="00C10DDC">
            <w:pPr>
              <w:pStyle w:val="TableParagraph"/>
              <w:tabs>
                <w:tab w:val="left" w:pos="1728"/>
                <w:tab w:val="left" w:pos="3458"/>
                <w:tab w:val="left" w:pos="4277"/>
                <w:tab w:val="left" w:pos="6128"/>
              </w:tabs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должностного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лица,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ответственного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  <w:p w:rsidR="006E590B" w:rsidRDefault="00C10DDC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профилактику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3641" w:type="dxa"/>
          </w:tcPr>
          <w:p w:rsidR="006E590B" w:rsidRDefault="00C10DDC">
            <w:pPr>
              <w:pStyle w:val="TableParagraph"/>
              <w:spacing w:before="131"/>
              <w:ind w:right="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необходимости</w:t>
            </w:r>
          </w:p>
        </w:tc>
        <w:tc>
          <w:tcPr>
            <w:tcW w:w="3641" w:type="dxa"/>
          </w:tcPr>
          <w:p w:rsidR="006E590B" w:rsidRDefault="00C10DDC">
            <w:pPr>
              <w:pStyle w:val="TableParagraph"/>
              <w:spacing w:before="131"/>
              <w:ind w:right="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6E590B">
        <w:trPr>
          <w:trHeight w:val="551"/>
        </w:trPr>
        <w:tc>
          <w:tcPr>
            <w:tcW w:w="847" w:type="dxa"/>
          </w:tcPr>
          <w:p w:rsidR="006E590B" w:rsidRDefault="00C10DDC">
            <w:pPr>
              <w:pStyle w:val="TableParagraph"/>
              <w:spacing w:before="128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433" w:type="dxa"/>
          </w:tcPr>
          <w:p w:rsidR="006E590B" w:rsidRDefault="00C10DDC">
            <w:pPr>
              <w:pStyle w:val="TableParagraph"/>
              <w:tabs>
                <w:tab w:val="left" w:pos="1465"/>
                <w:tab w:val="left" w:pos="1818"/>
                <w:tab w:val="left" w:pos="3098"/>
                <w:tab w:val="left" w:pos="4451"/>
                <w:tab w:val="left" w:pos="4796"/>
                <w:tab w:val="left" w:pos="6204"/>
              </w:tabs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внедрение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декларации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6E590B" w:rsidRDefault="00C10DDC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конфликте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отсутствии)</w:t>
            </w:r>
          </w:p>
        </w:tc>
        <w:tc>
          <w:tcPr>
            <w:tcW w:w="3641" w:type="dxa"/>
          </w:tcPr>
          <w:p w:rsidR="006E590B" w:rsidRDefault="00C10DDC">
            <w:pPr>
              <w:pStyle w:val="TableParagraph"/>
              <w:spacing w:before="128"/>
              <w:ind w:right="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41" w:type="dxa"/>
          </w:tcPr>
          <w:p w:rsidR="006E590B" w:rsidRDefault="00C10DDC">
            <w:pPr>
              <w:pStyle w:val="TableParagraph"/>
              <w:spacing w:before="128"/>
              <w:ind w:right="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6E590B">
        <w:trPr>
          <w:trHeight w:val="1103"/>
        </w:trPr>
        <w:tc>
          <w:tcPr>
            <w:tcW w:w="847" w:type="dxa"/>
          </w:tcPr>
          <w:p w:rsidR="006E590B" w:rsidRDefault="006E590B">
            <w:pPr>
              <w:pStyle w:val="TableParagraph"/>
              <w:spacing w:before="128"/>
              <w:ind w:left="0"/>
              <w:jc w:val="left"/>
              <w:rPr>
                <w:b/>
                <w:sz w:val="24"/>
              </w:rPr>
            </w:pPr>
          </w:p>
          <w:p w:rsidR="006E590B" w:rsidRDefault="00C10DDC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433" w:type="dxa"/>
          </w:tcPr>
          <w:p w:rsidR="006E590B" w:rsidRDefault="00C10DDC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Мониторинг действующих локальных нормативных актов, регулирующих вопросы предупреждения коррупции в учреждении,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актуальности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корректировка</w:t>
            </w:r>
          </w:p>
          <w:p w:rsidR="006E590B" w:rsidRDefault="00C10DDC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641" w:type="dxa"/>
          </w:tcPr>
          <w:p w:rsidR="006E590B" w:rsidRDefault="006E590B">
            <w:pPr>
              <w:pStyle w:val="TableParagraph"/>
              <w:spacing w:before="128"/>
              <w:ind w:left="0"/>
              <w:jc w:val="left"/>
              <w:rPr>
                <w:b/>
                <w:sz w:val="24"/>
              </w:rPr>
            </w:pPr>
          </w:p>
          <w:p w:rsidR="006E590B" w:rsidRDefault="00C10DDC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641" w:type="dxa"/>
          </w:tcPr>
          <w:p w:rsidR="006E590B" w:rsidRDefault="006E590B">
            <w:pPr>
              <w:pStyle w:val="TableParagraph"/>
              <w:spacing w:before="128"/>
              <w:ind w:left="0"/>
              <w:jc w:val="left"/>
              <w:rPr>
                <w:b/>
                <w:sz w:val="24"/>
              </w:rPr>
            </w:pPr>
          </w:p>
          <w:p w:rsidR="006E590B" w:rsidRDefault="00C10DDC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6E590B">
        <w:trPr>
          <w:trHeight w:val="1103"/>
        </w:trPr>
        <w:tc>
          <w:tcPr>
            <w:tcW w:w="847" w:type="dxa"/>
          </w:tcPr>
          <w:p w:rsidR="006E590B" w:rsidRDefault="006E590B">
            <w:pPr>
              <w:pStyle w:val="TableParagraph"/>
              <w:spacing w:before="131"/>
              <w:ind w:left="0"/>
              <w:jc w:val="left"/>
              <w:rPr>
                <w:b/>
                <w:sz w:val="24"/>
              </w:rPr>
            </w:pPr>
          </w:p>
          <w:p w:rsidR="006E590B" w:rsidRDefault="00C10DDC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433" w:type="dxa"/>
          </w:tcPr>
          <w:p w:rsidR="006E590B" w:rsidRDefault="00C10DDC">
            <w:pPr>
              <w:pStyle w:val="TableParagraph"/>
              <w:tabs>
                <w:tab w:val="left" w:pos="2396"/>
                <w:tab w:val="left" w:pos="5454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Ознакомление работников под роспись с нормативными </w:t>
            </w:r>
            <w:r>
              <w:rPr>
                <w:spacing w:val="-2"/>
                <w:sz w:val="24"/>
              </w:rPr>
              <w:t>документами,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регламентирующими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вопросы </w:t>
            </w:r>
            <w:r>
              <w:rPr>
                <w:sz w:val="24"/>
              </w:rPr>
              <w:t>предупреждения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z w:val="24"/>
              </w:rPr>
              <w:t>противодействия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z w:val="24"/>
              </w:rPr>
              <w:t>коррупции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в</w:t>
            </w:r>
          </w:p>
          <w:p w:rsidR="006E590B" w:rsidRDefault="00C10DDC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учреждении</w:t>
            </w:r>
          </w:p>
        </w:tc>
        <w:tc>
          <w:tcPr>
            <w:tcW w:w="3641" w:type="dxa"/>
          </w:tcPr>
          <w:p w:rsidR="006E590B" w:rsidRDefault="006E590B">
            <w:pPr>
              <w:pStyle w:val="TableParagraph"/>
              <w:spacing w:before="268"/>
              <w:ind w:left="0"/>
              <w:jc w:val="left"/>
              <w:rPr>
                <w:b/>
                <w:sz w:val="24"/>
              </w:rPr>
            </w:pPr>
          </w:p>
          <w:p w:rsidR="006E590B" w:rsidRDefault="00C10DDC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641" w:type="dxa"/>
          </w:tcPr>
          <w:p w:rsidR="006E590B" w:rsidRDefault="00C10DDC">
            <w:pPr>
              <w:pStyle w:val="TableParagraph"/>
              <w:spacing w:before="131"/>
              <w:ind w:right="3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профилактику коррупционных и иных</w:t>
            </w:r>
          </w:p>
          <w:p w:rsidR="006E590B" w:rsidRDefault="00C10DDC"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правонарушений</w:t>
            </w:r>
          </w:p>
        </w:tc>
      </w:tr>
      <w:tr w:rsidR="006E590B">
        <w:trPr>
          <w:trHeight w:val="1103"/>
        </w:trPr>
        <w:tc>
          <w:tcPr>
            <w:tcW w:w="847" w:type="dxa"/>
          </w:tcPr>
          <w:p w:rsidR="006E590B" w:rsidRDefault="006E590B">
            <w:pPr>
              <w:pStyle w:val="TableParagraph"/>
              <w:spacing w:before="130"/>
              <w:ind w:left="0"/>
              <w:jc w:val="left"/>
              <w:rPr>
                <w:b/>
                <w:sz w:val="24"/>
              </w:rPr>
            </w:pPr>
          </w:p>
          <w:p w:rsidR="006E590B" w:rsidRDefault="00C10DDC">
            <w:pPr>
              <w:pStyle w:val="TableParagraph"/>
              <w:spacing w:before="1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433" w:type="dxa"/>
          </w:tcPr>
          <w:p w:rsidR="006E590B" w:rsidRDefault="00C10DDC">
            <w:pPr>
              <w:pStyle w:val="TableParagraph"/>
              <w:spacing w:before="131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 консультирование работников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вопросам применения (соблюдения) антикоррупционных стандартов и процедур</w:t>
            </w:r>
          </w:p>
        </w:tc>
        <w:tc>
          <w:tcPr>
            <w:tcW w:w="3641" w:type="dxa"/>
          </w:tcPr>
          <w:p w:rsidR="006E590B" w:rsidRDefault="006E590B">
            <w:pPr>
              <w:pStyle w:val="TableParagraph"/>
              <w:spacing w:before="130"/>
              <w:ind w:left="0"/>
              <w:jc w:val="left"/>
              <w:rPr>
                <w:b/>
                <w:sz w:val="24"/>
              </w:rPr>
            </w:pPr>
          </w:p>
          <w:p w:rsidR="006E590B" w:rsidRDefault="00C10DDC">
            <w:pPr>
              <w:pStyle w:val="TableParagraph"/>
              <w:spacing w:before="1"/>
              <w:ind w:right="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необходимости</w:t>
            </w:r>
          </w:p>
        </w:tc>
        <w:tc>
          <w:tcPr>
            <w:tcW w:w="3641" w:type="dxa"/>
          </w:tcPr>
          <w:p w:rsidR="006E590B" w:rsidRDefault="00C10DDC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6E590B" w:rsidRDefault="00C10DDC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профилактику коррупционных и иных</w:t>
            </w:r>
          </w:p>
          <w:p w:rsidR="006E590B" w:rsidRDefault="00C10DDC">
            <w:pPr>
              <w:pStyle w:val="TableParagraph"/>
              <w:spacing w:line="264" w:lineRule="exact"/>
              <w:ind w:right="10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правонарушений</w:t>
            </w:r>
          </w:p>
        </w:tc>
      </w:tr>
      <w:tr w:rsidR="006E590B">
        <w:trPr>
          <w:trHeight w:val="1932"/>
        </w:trPr>
        <w:tc>
          <w:tcPr>
            <w:tcW w:w="847" w:type="dxa"/>
          </w:tcPr>
          <w:p w:rsidR="006E590B" w:rsidRDefault="006E590B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6E590B" w:rsidRDefault="006E590B">
            <w:pPr>
              <w:pStyle w:val="TableParagraph"/>
              <w:spacing w:before="268"/>
              <w:ind w:left="0"/>
              <w:jc w:val="left"/>
              <w:rPr>
                <w:b/>
                <w:sz w:val="24"/>
              </w:rPr>
            </w:pPr>
          </w:p>
          <w:p w:rsidR="006E590B" w:rsidRDefault="00C10DDC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433" w:type="dxa"/>
          </w:tcPr>
          <w:p w:rsidR="006E590B" w:rsidRDefault="00C10DD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оценки коррупционных рисков в учреждении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основании Рекомендаций по порядку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 оценки коррупционных рисков в организации, разработанных Минтрудом России в 2019 году, в том числе утверждение реестра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z w:val="24"/>
              </w:rPr>
              <w:t>(карты)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коррупционных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рисков,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перечня</w:t>
            </w:r>
          </w:p>
          <w:p w:rsidR="006E590B" w:rsidRDefault="00C10DDC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должностей в учреждении, замещение которых связано с коррупционными рисками</w:t>
            </w:r>
          </w:p>
        </w:tc>
        <w:tc>
          <w:tcPr>
            <w:tcW w:w="3641" w:type="dxa"/>
          </w:tcPr>
          <w:p w:rsidR="006E590B" w:rsidRDefault="006E590B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6E590B" w:rsidRDefault="006E590B">
            <w:pPr>
              <w:pStyle w:val="TableParagraph"/>
              <w:spacing w:before="268"/>
              <w:ind w:left="0"/>
              <w:jc w:val="left"/>
              <w:rPr>
                <w:b/>
                <w:sz w:val="24"/>
              </w:rPr>
            </w:pPr>
          </w:p>
          <w:p w:rsidR="006E590B" w:rsidRDefault="00C10DDC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641" w:type="dxa"/>
          </w:tcPr>
          <w:p w:rsidR="006E590B" w:rsidRDefault="006E590B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6E590B" w:rsidRDefault="006E590B">
            <w:pPr>
              <w:pStyle w:val="TableParagraph"/>
              <w:spacing w:before="268"/>
              <w:ind w:left="0"/>
              <w:jc w:val="left"/>
              <w:rPr>
                <w:b/>
                <w:sz w:val="24"/>
              </w:rPr>
            </w:pPr>
          </w:p>
          <w:p w:rsidR="006E590B" w:rsidRDefault="00C10DDC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6E590B">
        <w:trPr>
          <w:trHeight w:val="554"/>
        </w:trPr>
        <w:tc>
          <w:tcPr>
            <w:tcW w:w="847" w:type="dxa"/>
          </w:tcPr>
          <w:p w:rsidR="006E590B" w:rsidRDefault="00C10DDC">
            <w:pPr>
              <w:pStyle w:val="TableParagraph"/>
              <w:spacing w:before="131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433" w:type="dxa"/>
          </w:tcPr>
          <w:p w:rsidR="006E590B" w:rsidRDefault="00C10DDC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аудита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E590B" w:rsidRDefault="00C10DDC">
            <w:pPr>
              <w:pStyle w:val="TableParagraph"/>
              <w:spacing w:line="26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3641" w:type="dxa"/>
          </w:tcPr>
          <w:p w:rsidR="006E590B" w:rsidRDefault="00C10DDC">
            <w:pPr>
              <w:pStyle w:val="TableParagraph"/>
              <w:spacing w:before="131"/>
              <w:ind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годов</w:t>
            </w:r>
          </w:p>
        </w:tc>
        <w:tc>
          <w:tcPr>
            <w:tcW w:w="3641" w:type="dxa"/>
          </w:tcPr>
          <w:p w:rsidR="006E590B" w:rsidRDefault="00C10DDC">
            <w:pPr>
              <w:pStyle w:val="TableParagraph"/>
              <w:spacing w:before="131"/>
              <w:ind w:right="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</w:tbl>
    <w:p w:rsidR="006E590B" w:rsidRDefault="006E590B">
      <w:pPr>
        <w:rPr>
          <w:sz w:val="24"/>
        </w:rPr>
        <w:sectPr w:rsidR="006E590B">
          <w:type w:val="continuous"/>
          <w:pgSz w:w="16840" w:h="11910" w:orient="landscape"/>
          <w:pgMar w:top="260" w:right="1140" w:bottom="280" w:left="280" w:header="720" w:footer="720" w:gutter="0"/>
          <w:cols w:space="720"/>
        </w:sectPr>
      </w:pPr>
    </w:p>
    <w:p w:rsidR="006E590B" w:rsidRDefault="00C10DDC">
      <w:pPr>
        <w:spacing w:before="38"/>
        <w:ind w:left="858"/>
        <w:jc w:val="center"/>
        <w:rPr>
          <w:rFonts w:ascii="Calibri"/>
        </w:rPr>
      </w:pPr>
      <w:r>
        <w:rPr>
          <w:rFonts w:ascii="Calibri"/>
          <w:spacing w:val="-10"/>
        </w:rPr>
        <w:lastRenderedPageBreak/>
        <w:t>2</w:t>
      </w:r>
    </w:p>
    <w:p w:rsidR="006E590B" w:rsidRDefault="006E590B">
      <w:pPr>
        <w:pStyle w:val="a3"/>
        <w:ind w:left="0"/>
        <w:rPr>
          <w:rFonts w:ascii="Calibri"/>
          <w:sz w:val="20"/>
        </w:rPr>
      </w:pPr>
    </w:p>
    <w:p w:rsidR="006E590B" w:rsidRDefault="006E590B">
      <w:pPr>
        <w:pStyle w:val="a3"/>
        <w:spacing w:before="240"/>
        <w:ind w:left="0"/>
        <w:rPr>
          <w:rFonts w:ascii="Calibri"/>
          <w:sz w:val="20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6433"/>
        <w:gridCol w:w="3641"/>
        <w:gridCol w:w="3641"/>
      </w:tblGrid>
      <w:tr w:rsidR="006E590B">
        <w:trPr>
          <w:trHeight w:val="2208"/>
        </w:trPr>
        <w:tc>
          <w:tcPr>
            <w:tcW w:w="847" w:type="dxa"/>
          </w:tcPr>
          <w:p w:rsidR="006E590B" w:rsidRDefault="006E590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433" w:type="dxa"/>
          </w:tcPr>
          <w:p w:rsidR="006E590B" w:rsidRDefault="00C10DD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проверки соблюдения различных организационных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 значимы с точки зрения работы по профилактике и предупреждению коррупции;</w:t>
            </w:r>
          </w:p>
          <w:p w:rsidR="006E590B" w:rsidRDefault="00C10DD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контроля документирования операций хозяйственной деятельности учреждени</w:t>
            </w:r>
            <w:r>
              <w:rPr>
                <w:sz w:val="24"/>
              </w:rPr>
              <w:t>я;</w:t>
            </w:r>
          </w:p>
          <w:p w:rsidR="006E590B" w:rsidRDefault="00C10DDC">
            <w:pPr>
              <w:pStyle w:val="TableParagraph"/>
              <w:spacing w:line="276" w:lineRule="exac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проверки экономической обоснованности осуществляемых операций в сферах коррупционного риска.</w:t>
            </w:r>
          </w:p>
        </w:tc>
        <w:tc>
          <w:tcPr>
            <w:tcW w:w="3641" w:type="dxa"/>
          </w:tcPr>
          <w:p w:rsidR="006E590B" w:rsidRDefault="006E590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641" w:type="dxa"/>
          </w:tcPr>
          <w:p w:rsidR="006E590B" w:rsidRDefault="006E590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6E590B">
        <w:trPr>
          <w:trHeight w:val="1379"/>
        </w:trPr>
        <w:tc>
          <w:tcPr>
            <w:tcW w:w="847" w:type="dxa"/>
          </w:tcPr>
          <w:p w:rsidR="006E590B" w:rsidRDefault="006E590B">
            <w:pPr>
              <w:pStyle w:val="TableParagraph"/>
              <w:spacing w:before="250"/>
              <w:ind w:left="0"/>
              <w:jc w:val="left"/>
              <w:rPr>
                <w:rFonts w:ascii="Calibri"/>
                <w:sz w:val="24"/>
              </w:rPr>
            </w:pPr>
          </w:p>
          <w:p w:rsidR="006E590B" w:rsidRDefault="00C10DDC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433" w:type="dxa"/>
          </w:tcPr>
          <w:p w:rsidR="006E590B" w:rsidRDefault="00C10DDC">
            <w:pPr>
              <w:pStyle w:val="TableParagraph"/>
              <w:spacing w:before="267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Мониторинг раздела «Противодействие коррупции» на официальном сайте учреждения в информационно- телекоммуникационной сети «Интернет», его актуализация</w:t>
            </w:r>
          </w:p>
        </w:tc>
        <w:tc>
          <w:tcPr>
            <w:tcW w:w="3641" w:type="dxa"/>
          </w:tcPr>
          <w:p w:rsidR="006E590B" w:rsidRDefault="006E590B">
            <w:pPr>
              <w:pStyle w:val="TableParagraph"/>
              <w:spacing w:before="250"/>
              <w:ind w:left="0"/>
              <w:jc w:val="left"/>
              <w:rPr>
                <w:rFonts w:ascii="Calibri"/>
                <w:sz w:val="24"/>
              </w:rPr>
            </w:pPr>
          </w:p>
          <w:p w:rsidR="006E590B" w:rsidRDefault="00C10DDC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3641" w:type="dxa"/>
          </w:tcPr>
          <w:p w:rsidR="006E590B" w:rsidRDefault="00C10DDC">
            <w:pPr>
              <w:pStyle w:val="TableParagraph"/>
              <w:spacing w:line="268" w:lineRule="exact"/>
              <w:ind w:left="13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6E590B" w:rsidRDefault="00C10DDC">
            <w:pPr>
              <w:pStyle w:val="TableParagraph"/>
              <w:ind w:left="141" w:firstLine="787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Ответственный за профилактику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E590B" w:rsidRDefault="00C10DDC">
            <w:pPr>
              <w:pStyle w:val="TableParagraph"/>
              <w:spacing w:line="270" w:lineRule="atLeast"/>
              <w:ind w:left="645" w:firstLine="4"/>
              <w:jc w:val="left"/>
              <w:rPr>
                <w:sz w:val="24"/>
              </w:rPr>
            </w:pPr>
            <w:r>
              <w:rPr>
                <w:sz w:val="24"/>
              </w:rPr>
              <w:t>иных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правонарушений 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сайт</w:t>
            </w:r>
          </w:p>
        </w:tc>
      </w:tr>
      <w:tr w:rsidR="006E590B">
        <w:trPr>
          <w:trHeight w:val="551"/>
        </w:trPr>
        <w:tc>
          <w:tcPr>
            <w:tcW w:w="847" w:type="dxa"/>
          </w:tcPr>
          <w:p w:rsidR="006E590B" w:rsidRDefault="00C10DDC">
            <w:pPr>
              <w:pStyle w:val="TableParagraph"/>
              <w:spacing w:before="131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433" w:type="dxa"/>
          </w:tcPr>
          <w:p w:rsidR="006E590B" w:rsidRDefault="00C10DDC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договорах,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заключаемых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E590B" w:rsidRDefault="00C10DDC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контрагентами,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антикоррупционных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оговорок</w:t>
            </w:r>
          </w:p>
        </w:tc>
        <w:tc>
          <w:tcPr>
            <w:tcW w:w="3641" w:type="dxa"/>
          </w:tcPr>
          <w:p w:rsidR="006E590B" w:rsidRDefault="00C10DDC">
            <w:pPr>
              <w:pStyle w:val="TableParagraph"/>
              <w:spacing w:before="131"/>
              <w:ind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годов</w:t>
            </w:r>
          </w:p>
        </w:tc>
        <w:tc>
          <w:tcPr>
            <w:tcW w:w="3641" w:type="dxa"/>
          </w:tcPr>
          <w:p w:rsidR="006E590B" w:rsidRDefault="00C10DDC">
            <w:pPr>
              <w:pStyle w:val="TableParagraph"/>
              <w:spacing w:before="131"/>
              <w:ind w:left="7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6E590B">
        <w:trPr>
          <w:trHeight w:val="551"/>
        </w:trPr>
        <w:tc>
          <w:tcPr>
            <w:tcW w:w="847" w:type="dxa"/>
          </w:tcPr>
          <w:p w:rsidR="006E590B" w:rsidRDefault="00C10DDC">
            <w:pPr>
              <w:pStyle w:val="TableParagraph"/>
              <w:spacing w:before="131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433" w:type="dxa"/>
          </w:tcPr>
          <w:p w:rsidR="006E590B" w:rsidRDefault="00C10DDC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работника,</w:t>
            </w:r>
          </w:p>
          <w:p w:rsidR="006E590B" w:rsidRDefault="00C10DDC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связанных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предупреждением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учреждении</w:t>
            </w:r>
          </w:p>
        </w:tc>
        <w:tc>
          <w:tcPr>
            <w:tcW w:w="3641" w:type="dxa"/>
          </w:tcPr>
          <w:p w:rsidR="006E590B" w:rsidRDefault="00C10DDC">
            <w:pPr>
              <w:pStyle w:val="TableParagraph"/>
              <w:spacing w:before="131"/>
              <w:ind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годов</w:t>
            </w:r>
          </w:p>
        </w:tc>
        <w:tc>
          <w:tcPr>
            <w:tcW w:w="3641" w:type="dxa"/>
          </w:tcPr>
          <w:p w:rsidR="006E590B" w:rsidRDefault="00C10DDC">
            <w:pPr>
              <w:pStyle w:val="TableParagraph"/>
              <w:spacing w:before="131"/>
              <w:ind w:left="0" w:right="131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6E590B">
        <w:trPr>
          <w:trHeight w:val="1103"/>
        </w:trPr>
        <w:tc>
          <w:tcPr>
            <w:tcW w:w="847" w:type="dxa"/>
          </w:tcPr>
          <w:p w:rsidR="006E590B" w:rsidRDefault="006E590B">
            <w:pPr>
              <w:pStyle w:val="TableParagraph"/>
              <w:spacing w:before="113"/>
              <w:ind w:left="0"/>
              <w:jc w:val="left"/>
              <w:rPr>
                <w:rFonts w:ascii="Calibri"/>
                <w:sz w:val="24"/>
              </w:rPr>
            </w:pPr>
          </w:p>
          <w:p w:rsidR="006E590B" w:rsidRDefault="00C10DDC">
            <w:pPr>
              <w:pStyle w:val="TableParagraph"/>
              <w:spacing w:before="1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433" w:type="dxa"/>
          </w:tcPr>
          <w:p w:rsidR="006E590B" w:rsidRDefault="00C10DDC">
            <w:pPr>
              <w:pStyle w:val="TableParagraph"/>
              <w:tabs>
                <w:tab w:val="left" w:pos="2895"/>
                <w:tab w:val="left" w:pos="5030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оценки результатов работы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противодействию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коррупции,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направление </w:t>
            </w:r>
            <w:r>
              <w:rPr>
                <w:sz w:val="24"/>
              </w:rPr>
              <w:t>соответствующих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отчетных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материалов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руководителю</w:t>
            </w:r>
          </w:p>
          <w:p w:rsidR="006E590B" w:rsidRDefault="00C10DDC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3641" w:type="dxa"/>
          </w:tcPr>
          <w:p w:rsidR="006E590B" w:rsidRDefault="006E590B">
            <w:pPr>
              <w:pStyle w:val="TableParagraph"/>
              <w:spacing w:before="113"/>
              <w:ind w:left="0"/>
              <w:jc w:val="left"/>
              <w:rPr>
                <w:rFonts w:ascii="Calibri"/>
                <w:sz w:val="24"/>
              </w:rPr>
            </w:pPr>
          </w:p>
          <w:p w:rsidR="006E590B" w:rsidRDefault="00C10DDC">
            <w:pPr>
              <w:pStyle w:val="TableParagraph"/>
              <w:spacing w:before="1"/>
              <w:ind w:right="1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641" w:type="dxa"/>
          </w:tcPr>
          <w:p w:rsidR="006E590B" w:rsidRDefault="00C10D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профилактику коррупционных и иных</w:t>
            </w:r>
          </w:p>
          <w:p w:rsidR="006E590B" w:rsidRDefault="00C10DDC"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правонарушений</w:t>
            </w:r>
          </w:p>
        </w:tc>
      </w:tr>
      <w:tr w:rsidR="006E590B">
        <w:trPr>
          <w:trHeight w:val="554"/>
        </w:trPr>
        <w:tc>
          <w:tcPr>
            <w:tcW w:w="847" w:type="dxa"/>
          </w:tcPr>
          <w:p w:rsidR="006E590B" w:rsidRDefault="00C10DDC">
            <w:pPr>
              <w:pStyle w:val="TableParagraph"/>
              <w:spacing w:before="131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433" w:type="dxa"/>
          </w:tcPr>
          <w:p w:rsidR="006E590B" w:rsidRDefault="00C10DDC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«Нукутский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район»</w:t>
            </w:r>
          </w:p>
          <w:p w:rsidR="006E590B" w:rsidRDefault="00C10DDC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доклада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</w:t>
            </w:r>
          </w:p>
        </w:tc>
        <w:tc>
          <w:tcPr>
            <w:tcW w:w="3641" w:type="dxa"/>
          </w:tcPr>
          <w:p w:rsidR="006E590B" w:rsidRDefault="00C10DDC">
            <w:pPr>
              <w:pStyle w:val="TableParagraph"/>
              <w:spacing w:before="131"/>
              <w:ind w:right="6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641" w:type="dxa"/>
          </w:tcPr>
          <w:p w:rsidR="006E590B" w:rsidRDefault="00C10DDC">
            <w:pPr>
              <w:pStyle w:val="TableParagraph"/>
              <w:spacing w:before="131"/>
              <w:ind w:left="0" w:right="131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</w:tbl>
    <w:p w:rsidR="00C10DDC" w:rsidRDefault="00C10DDC"/>
    <w:sectPr w:rsidR="00C10DDC">
      <w:pgSz w:w="16840" w:h="11910" w:orient="landscape"/>
      <w:pgMar w:top="660" w:right="114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590B"/>
    <w:rsid w:val="006E590B"/>
    <w:rsid w:val="00C10DDC"/>
    <w:rsid w:val="00C6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4A14C"/>
  <w15:docId w15:val="{44326D14-F479-491A-B38D-730BCA32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Trebuchet MS" w:eastAsia="Trebuchet MS" w:hAnsi="Trebuchet MS" w:cs="Trebuchet M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rFonts w:ascii="Trebuchet MS" w:eastAsia="Trebuchet MS" w:hAnsi="Trebuchet MS" w:cs="Trebuchet MS"/>
      <w:sz w:val="9"/>
      <w:szCs w:val="9"/>
    </w:rPr>
  </w:style>
  <w:style w:type="paragraph" w:styleId="a4">
    <w:name w:val="Title"/>
    <w:basedOn w:val="a"/>
    <w:uiPriority w:val="1"/>
    <w:qFormat/>
    <w:pPr>
      <w:ind w:left="858" w:right="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Анастасия Юрьевна</dc:creator>
  <cp:lastModifiedBy>Елена Кирпиченкова</cp:lastModifiedBy>
  <cp:revision>2</cp:revision>
  <dcterms:created xsi:type="dcterms:W3CDTF">2024-10-30T06:41:00Z</dcterms:created>
  <dcterms:modified xsi:type="dcterms:W3CDTF">2024-10-30T06:46:00Z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2024-10-30T00:00:00Z</vt:filetime>
  </property>
  <property fmtid="{D5CDD505-2E9C-101B-9397-08002B2CF9AE}" pid="5" name="Producer">
    <vt:lpwstr>Microsoft® Word 2010</vt:lpwstr>
  </property>
</Properties>
</file>