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E0" w:rsidRPr="00D966EF" w:rsidRDefault="00A307E0" w:rsidP="00D966EF">
      <w:pPr>
        <w:spacing w:after="0"/>
        <w:rPr>
          <w:rFonts w:ascii="Times New Roman" w:hAnsi="Times New Roman"/>
          <w:sz w:val="28"/>
          <w:szCs w:val="28"/>
        </w:rPr>
      </w:pPr>
    </w:p>
    <w:p w:rsidR="00331D11" w:rsidRDefault="00331D11" w:rsidP="00D966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фин грам2-4"/>
          </v:shape>
        </w:pict>
      </w:r>
    </w:p>
    <w:p w:rsidR="00331D11" w:rsidRDefault="00331D11" w:rsidP="00D966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331D11" w:rsidRDefault="00331D11" w:rsidP="00D966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331D11" w:rsidRDefault="00331D11" w:rsidP="00D966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331D11" w:rsidRDefault="00331D11" w:rsidP="00D966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713737" w:rsidRPr="00771970" w:rsidRDefault="00713737" w:rsidP="00D966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19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Пояснительная записка</w:t>
      </w:r>
    </w:p>
    <w:p w:rsidR="00B84114" w:rsidRPr="00771970" w:rsidRDefault="00713737" w:rsidP="009372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«Финансовая грамотность» для 2-4 классов разработана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на основе авторской программы Е. А. Вигдорчик, И. В. </w:t>
      </w:r>
      <w:proofErr w:type="spellStart"/>
      <w:r w:rsidRPr="00771970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, Ю. Н. </w:t>
      </w:r>
      <w:proofErr w:type="spellStart"/>
      <w:r w:rsidRPr="00771970">
        <w:rPr>
          <w:rFonts w:ascii="Times New Roman" w:eastAsia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eastAsia="Times New Roman" w:hAnsi="Times New Roman" w:cs="Times New Roman"/>
          <w:sz w:val="24"/>
          <w:szCs w:val="24"/>
        </w:rPr>
        <w:t>, учебная программа.</w:t>
      </w:r>
      <w:r w:rsidRPr="00771970">
        <w:rPr>
          <w:rFonts w:ascii="Times New Roman" w:hAnsi="Times New Roman" w:cs="Times New Roman"/>
          <w:sz w:val="24"/>
          <w:szCs w:val="24"/>
        </w:rPr>
        <w:t xml:space="preserve"> «Финансовая грамотность»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 2–4</w:t>
      </w:r>
      <w:r w:rsidR="00937210" w:rsidRPr="00771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классы </w:t>
      </w:r>
      <w:proofErr w:type="spellStart"/>
      <w:r w:rsidRPr="00771970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. орг. — М.: ВИТА-ПРЕСС, 2014. </w:t>
      </w:r>
    </w:p>
    <w:p w:rsidR="00C31448" w:rsidRPr="00771970" w:rsidRDefault="00C31448" w:rsidP="00F970A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71970">
        <w:rPr>
          <w:rFonts w:ascii="Times New Roman" w:hAnsi="Times New Roman" w:cs="Times New Roman"/>
        </w:rPr>
        <w:t>Программа разработана для курса 34 часа (1час в учебную неделю)</w:t>
      </w:r>
      <w:r w:rsidRPr="0077197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771970">
        <w:rPr>
          <w:rFonts w:ascii="Times New Roman" w:hAnsi="Times New Roman" w:cs="Times New Roman"/>
        </w:rPr>
        <w:t>для  учащихся 2-4 классов.</w:t>
      </w:r>
    </w:p>
    <w:p w:rsidR="00C31448" w:rsidRPr="00771970" w:rsidRDefault="00C31448" w:rsidP="0077197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Цель  программы: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 xml:space="preserve">развитие экономического образа мышления; 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>воспитание ответственности и нравственного поведения в области экономических отношений в семье;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C31448" w:rsidRPr="00771970" w:rsidRDefault="00771970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448" w:rsidRPr="00771970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• деньги, их история, виды, функции; 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• семейный бюджет.</w:t>
      </w:r>
    </w:p>
    <w:p w:rsidR="00C31448" w:rsidRPr="00771970" w:rsidRDefault="00C31448" w:rsidP="00C31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Освоение содержания программы опирается на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C31448" w:rsidRPr="00771970" w:rsidRDefault="00C31448" w:rsidP="00C31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Новизна данной программы</w:t>
      </w:r>
      <w:r w:rsidR="00F970AE" w:rsidRPr="007719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1970">
        <w:rPr>
          <w:rFonts w:ascii="Times New Roman" w:hAnsi="Times New Roman" w:cs="Times New Roman"/>
          <w:sz w:val="24"/>
          <w:szCs w:val="24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212803" w:rsidRPr="00771970" w:rsidRDefault="00212803" w:rsidP="002128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Методический комплект:</w:t>
      </w:r>
    </w:p>
    <w:p w:rsidR="00C31448" w:rsidRPr="00771970" w:rsidRDefault="002E354D" w:rsidP="002E3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Программа по финансовой грамотности 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2E3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 Материалы для учащихся. 2-3, 4  класс. В 2-х частях. С.Н. Федин  Москва: ВИТА-ПРЕСС, 2014</w:t>
      </w:r>
    </w:p>
    <w:p w:rsidR="002E354D" w:rsidRPr="00771970" w:rsidRDefault="002E354D" w:rsidP="002E3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«Финансовая грамотность». Методические рекомендации для учителя.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12803" w:rsidRPr="00771970" w:rsidRDefault="00212803" w:rsidP="0021280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1970">
        <w:rPr>
          <w:b/>
          <w:bCs/>
          <w:color w:val="000000"/>
        </w:rPr>
        <w:t>Содержание курса внеурочной деятельности</w:t>
      </w:r>
    </w:p>
    <w:p w:rsidR="00212803" w:rsidRPr="00771970" w:rsidRDefault="00212803" w:rsidP="00212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1970">
        <w:rPr>
          <w:rFonts w:ascii="Times New Roman" w:hAnsi="Times New Roman" w:cs="Times New Roman"/>
          <w:b/>
          <w:sz w:val="24"/>
          <w:szCs w:val="24"/>
        </w:rPr>
        <w:t>Что такое деньги и откуда они взялись (9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и приводить примеры обмена.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проблемы, возникающие при обмене.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Рассмотрим деньги поближе. Защита от подделок (8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Устройство монеты. Изобретение бумажных денег. Защита монет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от подделок. Современные монеты. Способы защиты от подделок бумажных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Монеты. Гурт. Аверс. Реверс. «Орёл». «Решка». Номинал. Банкнота. Купюра. Фальшивые деньги. Фальшивомонетчики.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купюры и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металлические и бумажные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Какие деньги были раньше в России (7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Древнерусские товарные деньги.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Происхождение слов «деньги», «рубль», «копейка». Первые русские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Современные деньги России и других стран (10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Современные деньги России.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современные российские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Решать задачи с элементарными денежными расчётами.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безналичный расчёт и пластиковая карта.</w:t>
      </w:r>
    </w:p>
    <w:p w:rsidR="005D0D8C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иностранных валют.</w:t>
      </w:r>
    </w:p>
    <w:p w:rsidR="005D0D8C" w:rsidRPr="00771970" w:rsidRDefault="005D0D8C" w:rsidP="005D0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Откуда в семье деньги (12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Деньги можно получить в наследство, выиграть в лотерею или найти клад. Основным источником дохода современного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человекаявляется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заработная плата. Размер заработной платы зависит от профессии. Собственник может получать арендную плату и проценты.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людейденьги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</w:t>
      </w:r>
      <w:proofErr w:type="spellStart"/>
      <w:proofErr w:type="gramStart"/>
      <w:r w:rsidRPr="00771970">
        <w:rPr>
          <w:rFonts w:ascii="Times New Roman" w:hAnsi="Times New Roman" w:cs="Times New Roman"/>
          <w:sz w:val="24"/>
          <w:szCs w:val="24"/>
        </w:rPr>
        <w:t>вкладам.Кредиты</w:t>
      </w:r>
      <w:proofErr w:type="spellEnd"/>
      <w:proofErr w:type="gram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кому и почему платят пособия.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того, что можно сдать в аренду.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На что тратятся деньги (6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Люди постоянно тратят деньги на товары и услуги. Расходы бывают обязательными и необязательными. Для покупки мебели,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бытовойтехники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, автомобиля чаще всего приходится делать сбережения.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Еслисбережений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влияет на намерения людей совершать покупки.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покупки по степени необходимости.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Различать планируемые и непредвиденные расходы.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появляются сбережения и долги.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умно управлять своими деньгами (6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управлять деньгами.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доходы и расходы.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можно экономить.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бюджет на простом примере.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Как делать сбережения (10 </w:t>
      </w:r>
      <w:proofErr w:type="gramStart"/>
      <w:r w:rsidRPr="00771970">
        <w:rPr>
          <w:rFonts w:ascii="Times New Roman" w:hAnsi="Times New Roman" w:cs="Times New Roman"/>
          <w:b/>
          <w:sz w:val="24"/>
          <w:szCs w:val="24"/>
        </w:rPr>
        <w:t>ч )</w:t>
      </w:r>
      <w:proofErr w:type="gramEnd"/>
      <w:r w:rsidRPr="00771970">
        <w:rPr>
          <w:rFonts w:ascii="Times New Roman" w:hAnsi="Times New Roman" w:cs="Times New Roman"/>
          <w:b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Если доходы превышают расходы, образуются сбережения.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Сбережения, вложенные в банк или ценные бумаги, могут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принестидоход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Копилки. Коллекционирование. Банковский вклад.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Недвижимость.Ценные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бумаги. Фондовый рынок. Акции. Дивиденды.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в какой форме можно делать сбережения.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доходов от различных вложений денег.</w:t>
      </w:r>
    </w:p>
    <w:p w:rsidR="00212803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разные виды сбережений.</w:t>
      </w:r>
    </w:p>
    <w:p w:rsidR="00A616D1" w:rsidRPr="00771970" w:rsidRDefault="00A616D1" w:rsidP="00AC5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Что такое деньги и какими они бывают (20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Как появились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выгоды обмена.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драгоценные металлы стали деньгами.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ситуации, в которых используются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История монет.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</w:t>
      </w:r>
      <w:r w:rsidRPr="00771970">
        <w:rPr>
          <w:rFonts w:ascii="Times New Roman" w:hAnsi="Times New Roman" w:cs="Times New Roman"/>
          <w:sz w:val="24"/>
          <w:szCs w:val="24"/>
        </w:rPr>
        <w:lastRenderedPageBreak/>
        <w:t>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Денарий.Тенге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Гривна. Рубль. Копейка. Полушка. Алтын. Деньга. Пятак. Гривенник. Двугривенный. Полтинник. Червонец. Дукат. «Орёл». «Решка».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устройство монеты.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Оценивать преимущества и недостатки использования бумажных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бумажных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первые российские 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Безналичные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</w:t>
      </w:r>
      <w:proofErr w:type="spellStart"/>
      <w:proofErr w:type="gramStart"/>
      <w:r w:rsidRPr="00771970">
        <w:rPr>
          <w:rFonts w:ascii="Times New Roman" w:hAnsi="Times New Roman" w:cs="Times New Roman"/>
          <w:sz w:val="24"/>
          <w:szCs w:val="24"/>
        </w:rPr>
        <w:t>карты.Банкоматы</w:t>
      </w:r>
      <w:proofErr w:type="spellEnd"/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-код. Расчётные (дебетовые) карты. Кредитные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виды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роль банков.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условия вкладов и кредитов.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Рассчитывать проценты на простых примерах*.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Валюты.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валют.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резервная валюта.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Объяснять понятие валютного курса.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 Из чего складываются доходы в семье (5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Откуда в семье берутся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Основным источником дохода сов</w:t>
      </w:r>
      <w:r w:rsidR="0078020B" w:rsidRPr="00771970">
        <w:rPr>
          <w:rFonts w:ascii="Times New Roman" w:hAnsi="Times New Roman" w:cs="Times New Roman"/>
          <w:sz w:val="24"/>
          <w:szCs w:val="24"/>
        </w:rPr>
        <w:t>ременного человека является за</w:t>
      </w:r>
      <w:r w:rsidRPr="00771970">
        <w:rPr>
          <w:rFonts w:ascii="Times New Roman" w:hAnsi="Times New Roman" w:cs="Times New Roman"/>
          <w:sz w:val="24"/>
          <w:szCs w:val="24"/>
        </w:rPr>
        <w:t>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</w:t>
      </w:r>
      <w:r w:rsidR="0078020B" w:rsidRPr="00771970">
        <w:rPr>
          <w:rFonts w:ascii="Times New Roman" w:hAnsi="Times New Roman" w:cs="Times New Roman"/>
          <w:sz w:val="24"/>
          <w:szCs w:val="24"/>
        </w:rPr>
        <w:t xml:space="preserve"> </w:t>
      </w:r>
      <w:r w:rsidRPr="00771970">
        <w:rPr>
          <w:rFonts w:ascii="Times New Roman" w:hAnsi="Times New Roman" w:cs="Times New Roman"/>
          <w:sz w:val="24"/>
          <w:szCs w:val="24"/>
        </w:rPr>
        <w:t>детьми и безработным, выплачивая пенсии, стипендии, пособия.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связаны профессии и образование.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взять деньги взаймы можно у знакомых и в банке.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ситуации, при которых выплачиваются пособия, приводить примеры пособий.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Почему семьям часто не хватает денег на жизнь и как этого избежать (5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На что семьи тратят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покупки.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направления расходов семьи.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Рассчитывать доли расходов на разные товары и услуги.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и оценивать виды рекламы.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Обсуждать воздействие р</w:t>
      </w:r>
      <w:r w:rsidR="0078020B" w:rsidRPr="00771970">
        <w:rPr>
          <w:rFonts w:ascii="Times New Roman" w:hAnsi="Times New Roman" w:cs="Times New Roman"/>
          <w:sz w:val="24"/>
          <w:szCs w:val="24"/>
        </w:rPr>
        <w:t xml:space="preserve">екламы и </w:t>
      </w:r>
      <w:proofErr w:type="spellStart"/>
      <w:r w:rsidR="0078020B" w:rsidRPr="00771970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="0078020B" w:rsidRPr="00771970">
        <w:rPr>
          <w:rFonts w:ascii="Times New Roman" w:hAnsi="Times New Roman" w:cs="Times New Roman"/>
          <w:sz w:val="24"/>
          <w:szCs w:val="24"/>
        </w:rPr>
        <w:t xml:space="preserve"> на принятие </w:t>
      </w:r>
      <w:r w:rsidRPr="00771970">
        <w:rPr>
          <w:rFonts w:ascii="Times New Roman" w:hAnsi="Times New Roman" w:cs="Times New Roman"/>
          <w:sz w:val="24"/>
          <w:szCs w:val="24"/>
        </w:rPr>
        <w:t>решений о покупке.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собственный план расходов.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Деньги счёт любят, или как управлять своим кошельком,</w:t>
      </w:r>
      <w:r w:rsidR="0078020B" w:rsidRPr="00771970">
        <w:rPr>
          <w:rFonts w:ascii="Times New Roman" w:hAnsi="Times New Roman" w:cs="Times New Roman"/>
          <w:b/>
          <w:sz w:val="24"/>
          <w:szCs w:val="24"/>
        </w:rPr>
        <w:t xml:space="preserve"> чтобы он не пустовал (3 ч</w:t>
      </w:r>
      <w:r w:rsidRPr="00771970">
        <w:rPr>
          <w:rFonts w:ascii="Times New Roman" w:hAnsi="Times New Roman" w:cs="Times New Roman"/>
          <w:b/>
          <w:sz w:val="24"/>
          <w:szCs w:val="24"/>
        </w:rPr>
        <w:t>).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Как правильно планировать семейный бюджет.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450F04" w:rsidRPr="00771970" w:rsidRDefault="00450F04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Сравнивать доходы и расходы и принимать решения.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последствия образования долгов.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F970AE" w:rsidRPr="00771970" w:rsidRDefault="00F970AE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0AE" w:rsidRPr="002439BF" w:rsidRDefault="00F970AE" w:rsidP="00F97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BF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211"/>
      </w:tblGrid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1" w:type="dxa"/>
          </w:tcPr>
          <w:p w:rsidR="00F970AE" w:rsidRPr="00771970" w:rsidRDefault="00742944" w:rsidP="0074294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42944" w:rsidRPr="00771970" w:rsidTr="00EE1C95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Что такое деньги и откуда они взялись.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 Появление обмена товарами.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Проблемы товарного обмена.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денег — товаров с высокой ликвидностью.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246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Свойства драгоценных металлов.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разных государств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откуда они взялись.»</w:t>
            </w:r>
          </w:p>
        </w:tc>
      </w:tr>
      <w:tr w:rsidR="00742944" w:rsidRPr="00771970" w:rsidTr="005047CB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 . Рассмотрим деньги поближе. Защита 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Изобретение бумажных денег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монет</w:t>
            </w:r>
            <w:r w:rsidR="00742944"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защиты от подделок бумажных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поближе. Защита от подделок.»</w:t>
            </w:r>
          </w:p>
        </w:tc>
      </w:tr>
      <w:tr w:rsidR="00742944" w:rsidRPr="00771970" w:rsidTr="002E6D89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Какие деньги были раньше в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Древнерусские товарные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Происхождение слов «деньги»,</w:t>
            </w:r>
          </w:p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«рубль», «копейка».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русские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«Какие деньги были раньше в России.»</w:t>
            </w:r>
          </w:p>
        </w:tc>
      </w:tr>
      <w:tr w:rsidR="00742944" w:rsidRPr="00771970" w:rsidTr="00867AEA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Современные деньги России и других стран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118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мира.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безналичных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как информация на банковских счетах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безналичных расчётов.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Функции банкоматов.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«Современные деньги России и других стран.»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2 класса</w:t>
            </w:r>
          </w:p>
        </w:tc>
      </w:tr>
      <w:tr w:rsidR="00742944" w:rsidRPr="00771970" w:rsidTr="00270EB4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42944" w:rsidRPr="00771970" w:rsidTr="00073C78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Какие деньги были раньше в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деньги в семье? Наследство. Выигрыш в лотерею. Клад.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Основной источник дохода современного человека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Отчего зависит размер заработной платы.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Пенсия. Стипендия. Пособие.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</w:t>
            </w:r>
            <w:proofErr w:type="spell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Мошенничество.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теме«Откуда в семье деньги.»</w:t>
            </w:r>
          </w:p>
        </w:tc>
      </w:tr>
      <w:tr w:rsidR="00742944" w:rsidRPr="00771970" w:rsidTr="001036F8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 что тратятся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Обмен денег на товары и услуги.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Обязательные и необязательные 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Долги.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 что тратятся деньги.»</w:t>
            </w:r>
          </w:p>
        </w:tc>
      </w:tr>
      <w:tr w:rsidR="00742944" w:rsidRPr="00771970" w:rsidTr="000354D1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 умно управлять своими деньгами.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Учёт доходов и расходов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доходы и 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экономии.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умно управлять своими деньгами.»</w:t>
            </w:r>
          </w:p>
        </w:tc>
      </w:tr>
      <w:tr w:rsidR="00742944" w:rsidRPr="00771970" w:rsidTr="003B67CB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Как делать 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расходами. 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Вложения в банк или ценные бумаги.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разные виды сбережений.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делать сбережения.»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3 класса</w:t>
            </w:r>
          </w:p>
        </w:tc>
      </w:tr>
      <w:tr w:rsidR="00742944" w:rsidRPr="00771970" w:rsidTr="00923615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42944" w:rsidRPr="00771970" w:rsidTr="00173074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00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Что такое деньги и какими они бывают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200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Товарные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История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на Руси.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бумажных денег 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Принцип работы пластиковой карты.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являются информацией на банковских счетах.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56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исследований.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56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Валюты.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Резервная валюта.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Викторина по теме «Деньги».</w:t>
            </w:r>
          </w:p>
        </w:tc>
      </w:tr>
      <w:tr w:rsidR="00742944" w:rsidRPr="00771970" w:rsidTr="00E2257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Из чего складываются доходы в семье.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оплаты труда.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30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Доходы нетрудоспособных лиц.</w:t>
            </w:r>
          </w:p>
        </w:tc>
      </w:tr>
      <w:tr w:rsidR="00742944" w:rsidRPr="00771970" w:rsidTr="00A4469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114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Почему семьям часто не хватает денег на жизнь и как этого избежать.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На что семьи тратят </w:t>
            </w:r>
            <w:proofErr w:type="spell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деньги.Расходы</w:t>
            </w:r>
            <w:proofErr w:type="spell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Воздействие рекламы  на принятие решений о покупке.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плана расходов.</w:t>
            </w:r>
          </w:p>
        </w:tc>
      </w:tr>
      <w:tr w:rsidR="00742944" w:rsidRPr="00771970" w:rsidTr="00304C8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0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Деньги счёт любят, или как управлять своим кошельком,</w:t>
            </w:r>
          </w:p>
          <w:p w:rsidR="00742944" w:rsidRPr="00771970" w:rsidRDefault="00742944" w:rsidP="00742944">
            <w:pPr>
              <w:tabs>
                <w:tab w:val="left" w:pos="34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чтобы он не пустовал.</w:t>
            </w:r>
          </w:p>
        </w:tc>
      </w:tr>
      <w:tr w:rsidR="00F970AE" w:rsidRPr="00771970" w:rsidTr="00742944">
        <w:trPr>
          <w:trHeight w:val="595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tabs>
                <w:tab w:val="left" w:pos="34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правильно планировать семейный бюджет.</w:t>
            </w:r>
          </w:p>
        </w:tc>
      </w:tr>
      <w:tr w:rsidR="00F970AE" w:rsidRPr="00771970" w:rsidTr="00F970AE">
        <w:trPr>
          <w:trHeight w:val="592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  <w:tr w:rsidR="00F970AE" w:rsidRPr="00771970" w:rsidTr="00742944">
        <w:trPr>
          <w:trHeight w:val="513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Обзорный урок. Рефлексия</w:t>
            </w:r>
          </w:p>
        </w:tc>
      </w:tr>
    </w:tbl>
    <w:p w:rsidR="00F970AE" w:rsidRPr="00771970" w:rsidRDefault="00F970AE" w:rsidP="00F970A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4D" w:rsidRPr="00771970" w:rsidRDefault="008B0DA3" w:rsidP="00F970A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Программа по финансовой грамотности 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 Материалы для учащихся. 2-3, 4  класс. В 2-х частях. С.Н. Федин  Москва: ВИТА-ПРЕСС,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«Финансовая грамотность». Методические рекомендации для учителя.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«Финансовая грамотность». Материалы для 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родителей .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«Финансовая грамотность». Контрольные измерительные 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материалы .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2E35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-словари; энциклопедии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иллюстративный наглядный материал, фотографии.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Сайт журнала «Семейный бюджет» - http://www.7budget.ru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Уроки тётушки Совы- https://www.youtube.com/watch?v=LVI0-FuzbZA</w:t>
      </w:r>
    </w:p>
    <w:p w:rsidR="002E354D" w:rsidRPr="00771970" w:rsidRDefault="002E354D" w:rsidP="002E354D">
      <w:pPr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Список рекомендуемой литературы 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1. Антипова М.В. Метод кейсов: Методическое пособие. — Мариинско-Посадский филиал ФГБУ ВПО «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МарГТУ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», 2011 — http://mpfmargtu. ucoz.ru/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/metodicheskoe_posobie-1.pdf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2. Горяев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А.,Чумаченко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и www.azbukafinansov.ru 3. Зачем нужны страховые компании и страховые услуги? / Авторский коллектив под руководством Н.Н. Думной. — М.: Интеллект-Центр, 2010. 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3. Как вести семейный бюджет: </w:t>
      </w:r>
      <w:proofErr w:type="spellStart"/>
      <w:proofErr w:type="gramStart"/>
      <w:r w:rsidRPr="0077197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/ Н.Н. Думная, 55 О.А. Рябова, О.В.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; под ред. Н.Н. Думной. — М.: Интеллект-Центр, 2010. 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4. Карасев Д. Менялы. История банковского дела. Мир денег, март — апрель 2002 — http://www.mirdeneg.com/rus/mworld/archives/magazine/article/204/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5. Карелина Г.Д. Интерактивный метод мозаика в образовательном  процессе — http://festival.1september.ru/articles/537420/</w:t>
      </w:r>
    </w:p>
    <w:sectPr w:rsidR="002E354D" w:rsidRPr="00771970" w:rsidSect="00F0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A57"/>
    <w:multiLevelType w:val="hybridMultilevel"/>
    <w:tmpl w:val="CCE0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2801"/>
    <w:multiLevelType w:val="hybridMultilevel"/>
    <w:tmpl w:val="ADFC3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3A48AF"/>
    <w:multiLevelType w:val="hybridMultilevel"/>
    <w:tmpl w:val="3D1A8A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B71"/>
    <w:rsid w:val="000274D8"/>
    <w:rsid w:val="00046129"/>
    <w:rsid w:val="00212803"/>
    <w:rsid w:val="002439BF"/>
    <w:rsid w:val="002E354D"/>
    <w:rsid w:val="00331D11"/>
    <w:rsid w:val="00450F04"/>
    <w:rsid w:val="00575370"/>
    <w:rsid w:val="005D0D8C"/>
    <w:rsid w:val="006D00B6"/>
    <w:rsid w:val="00713737"/>
    <w:rsid w:val="00742944"/>
    <w:rsid w:val="00771970"/>
    <w:rsid w:val="0078020B"/>
    <w:rsid w:val="007A1D84"/>
    <w:rsid w:val="008B0DA3"/>
    <w:rsid w:val="00937210"/>
    <w:rsid w:val="0095013A"/>
    <w:rsid w:val="00A307E0"/>
    <w:rsid w:val="00A57C40"/>
    <w:rsid w:val="00A616D1"/>
    <w:rsid w:val="00A77B71"/>
    <w:rsid w:val="00AC591B"/>
    <w:rsid w:val="00B35112"/>
    <w:rsid w:val="00B84114"/>
    <w:rsid w:val="00BE1C3A"/>
    <w:rsid w:val="00C17B52"/>
    <w:rsid w:val="00C31448"/>
    <w:rsid w:val="00D966EF"/>
    <w:rsid w:val="00E42168"/>
    <w:rsid w:val="00EB65A6"/>
    <w:rsid w:val="00F05E63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DD29"/>
  <w15:docId w15:val="{CD99674A-AC61-4EE5-89E0-F598800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B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77B71"/>
  </w:style>
  <w:style w:type="paragraph" w:customStyle="1" w:styleId="Standard">
    <w:name w:val="Standard"/>
    <w:rsid w:val="00C3144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1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5370"/>
    <w:pPr>
      <w:ind w:left="720"/>
      <w:contextualSpacing/>
    </w:pPr>
  </w:style>
  <w:style w:type="table" w:styleId="a7">
    <w:name w:val="Table Grid"/>
    <w:basedOn w:val="a1"/>
    <w:uiPriority w:val="59"/>
    <w:rsid w:val="00B351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B3511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B35112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2023-09-24T14:54:00Z</cp:lastPrinted>
  <dcterms:created xsi:type="dcterms:W3CDTF">2020-11-03T10:59:00Z</dcterms:created>
  <dcterms:modified xsi:type="dcterms:W3CDTF">2023-10-04T06:12:00Z</dcterms:modified>
</cp:coreProperties>
</file>